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F3031" w14:textId="706414E2" w:rsidR="005B2EE6" w:rsidRPr="00347497" w:rsidRDefault="00347497" w:rsidP="001B43BD">
      <w:pPr>
        <w:tabs>
          <w:tab w:val="left" w:pos="993"/>
        </w:tabs>
        <w:spacing w:line="480" w:lineRule="auto"/>
        <w:ind w:right="1133"/>
        <w:jc w:val="both"/>
        <w:rPr>
          <w:b/>
          <w:sz w:val="22"/>
          <w:szCs w:val="22"/>
        </w:rPr>
      </w:pPr>
      <w:bookmarkStart w:id="0" w:name="_GoBack"/>
      <w:r w:rsidRPr="00347497">
        <w:rPr>
          <w:b/>
          <w:sz w:val="22"/>
          <w:szCs w:val="22"/>
        </w:rPr>
        <w:t>LA CONTRIBUZIONE VOLONTARIA CONVIENE?</w:t>
      </w:r>
    </w:p>
    <w:p w14:paraId="61A775EE" w14:textId="77777777" w:rsidR="00347497" w:rsidRPr="00347497" w:rsidRDefault="00347497" w:rsidP="001B43BD">
      <w:pPr>
        <w:tabs>
          <w:tab w:val="left" w:pos="993"/>
        </w:tabs>
        <w:spacing w:line="480" w:lineRule="auto"/>
        <w:ind w:right="1133"/>
        <w:jc w:val="both"/>
        <w:rPr>
          <w:b/>
          <w:sz w:val="22"/>
          <w:szCs w:val="22"/>
        </w:rPr>
      </w:pPr>
    </w:p>
    <w:bookmarkEnd w:id="0"/>
    <w:p w14:paraId="03D89ECC" w14:textId="4A8211BF" w:rsidR="005B2EE6" w:rsidRPr="00CE7823" w:rsidRDefault="005B2EE6" w:rsidP="001B43BD">
      <w:pPr>
        <w:tabs>
          <w:tab w:val="left" w:pos="993"/>
        </w:tabs>
        <w:spacing w:line="480" w:lineRule="auto"/>
        <w:ind w:right="1133"/>
        <w:jc w:val="both"/>
        <w:outlineLvl w:val="0"/>
        <w:rPr>
          <w:b/>
          <w:sz w:val="22"/>
          <w:szCs w:val="22"/>
          <w:lang w:val="x-none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5B2EE6" w:rsidRPr="00CE7823" w14:paraId="14889C1A" w14:textId="77777777" w:rsidTr="00B86478">
        <w:tc>
          <w:tcPr>
            <w:tcW w:w="4871" w:type="dxa"/>
          </w:tcPr>
          <w:p w14:paraId="2850A72B" w14:textId="77777777" w:rsidR="005B2EE6" w:rsidRPr="00CE7823" w:rsidRDefault="005B2EE6" w:rsidP="001B43BD">
            <w:pPr>
              <w:tabs>
                <w:tab w:val="left" w:pos="993"/>
              </w:tabs>
              <w:spacing w:line="480" w:lineRule="auto"/>
              <w:ind w:right="1133"/>
              <w:jc w:val="both"/>
              <w:rPr>
                <w:b/>
                <w:i/>
                <w:sz w:val="22"/>
                <w:szCs w:val="22"/>
                <w:lang w:eastAsia="zh-CN"/>
              </w:rPr>
            </w:pPr>
            <w:r w:rsidRPr="00CE7823">
              <w:rPr>
                <w:b/>
                <w:i/>
                <w:sz w:val="22"/>
                <w:szCs w:val="22"/>
                <w:lang w:eastAsia="zh-CN"/>
              </w:rPr>
              <w:t>Quando conviene</w:t>
            </w:r>
          </w:p>
        </w:tc>
        <w:tc>
          <w:tcPr>
            <w:tcW w:w="4871" w:type="dxa"/>
          </w:tcPr>
          <w:p w14:paraId="3929D2CC" w14:textId="77777777" w:rsidR="005B2EE6" w:rsidRPr="00CE7823" w:rsidRDefault="005B2EE6" w:rsidP="001B43BD">
            <w:pPr>
              <w:tabs>
                <w:tab w:val="left" w:pos="993"/>
              </w:tabs>
              <w:spacing w:line="480" w:lineRule="auto"/>
              <w:ind w:right="1133"/>
              <w:jc w:val="both"/>
              <w:rPr>
                <w:b/>
                <w:i/>
                <w:sz w:val="22"/>
                <w:szCs w:val="22"/>
                <w:lang w:eastAsia="zh-CN"/>
              </w:rPr>
            </w:pPr>
            <w:r w:rsidRPr="00CE7823">
              <w:rPr>
                <w:b/>
                <w:i/>
                <w:sz w:val="22"/>
                <w:szCs w:val="22"/>
                <w:lang w:eastAsia="zh-CN"/>
              </w:rPr>
              <w:t>… e quando no</w:t>
            </w:r>
          </w:p>
        </w:tc>
      </w:tr>
      <w:tr w:rsidR="005B2EE6" w:rsidRPr="00CE7823" w14:paraId="746F8B64" w14:textId="77777777" w:rsidTr="00B86478">
        <w:tc>
          <w:tcPr>
            <w:tcW w:w="4871" w:type="dxa"/>
          </w:tcPr>
          <w:p w14:paraId="57D94991" w14:textId="77777777" w:rsidR="005B2EE6" w:rsidRPr="00CE7823" w:rsidRDefault="005B2EE6" w:rsidP="001B43BD">
            <w:pPr>
              <w:tabs>
                <w:tab w:val="left" w:pos="993"/>
              </w:tabs>
              <w:spacing w:line="480" w:lineRule="auto"/>
              <w:ind w:right="1133"/>
              <w:jc w:val="both"/>
              <w:rPr>
                <w:sz w:val="22"/>
                <w:szCs w:val="22"/>
                <w:lang w:eastAsia="zh-CN"/>
              </w:rPr>
            </w:pPr>
            <w:r w:rsidRPr="00CE7823">
              <w:rPr>
                <w:sz w:val="22"/>
                <w:szCs w:val="22"/>
                <w:lang w:eastAsia="zh-CN"/>
              </w:rPr>
              <w:t xml:space="preserve">A chi ha lavorato almeno </w:t>
            </w:r>
            <w:proofErr w:type="gramStart"/>
            <w:r w:rsidRPr="00CE7823">
              <w:rPr>
                <w:sz w:val="22"/>
                <w:szCs w:val="22"/>
                <w:lang w:eastAsia="zh-CN"/>
              </w:rPr>
              <w:t>10</w:t>
            </w:r>
            <w:proofErr w:type="gramEnd"/>
            <w:r w:rsidRPr="00CE7823">
              <w:rPr>
                <w:sz w:val="22"/>
                <w:szCs w:val="22"/>
                <w:lang w:eastAsia="zh-CN"/>
              </w:rPr>
              <w:t xml:space="preserve"> anni e deve raggiungere i 20 anni di contributi, 15 se ante 1993. Butterebbe via, altrimenti, quanto già </w:t>
            </w:r>
            <w:proofErr w:type="gramStart"/>
            <w:r w:rsidRPr="00CE7823">
              <w:rPr>
                <w:sz w:val="22"/>
                <w:szCs w:val="22"/>
                <w:lang w:eastAsia="zh-CN"/>
              </w:rPr>
              <w:t>versato</w:t>
            </w:r>
            <w:proofErr w:type="gramEnd"/>
          </w:p>
        </w:tc>
        <w:tc>
          <w:tcPr>
            <w:tcW w:w="4871" w:type="dxa"/>
          </w:tcPr>
          <w:p w14:paraId="45E81B63" w14:textId="77777777" w:rsidR="005B2EE6" w:rsidRPr="00CE7823" w:rsidRDefault="005B2EE6" w:rsidP="001B43BD">
            <w:pPr>
              <w:tabs>
                <w:tab w:val="left" w:pos="993"/>
              </w:tabs>
              <w:spacing w:line="480" w:lineRule="auto"/>
              <w:ind w:right="1133"/>
              <w:jc w:val="both"/>
              <w:rPr>
                <w:sz w:val="22"/>
                <w:szCs w:val="22"/>
                <w:lang w:eastAsia="zh-CN"/>
              </w:rPr>
            </w:pPr>
            <w:r w:rsidRPr="00CE7823">
              <w:rPr>
                <w:sz w:val="22"/>
                <w:szCs w:val="22"/>
                <w:lang w:eastAsia="zh-CN"/>
              </w:rPr>
              <w:t xml:space="preserve">A chi ha già maturato il requisito per la pensione di vecchiaia e versando ancora non raggiunge comunque gli anni utili per l’anzianità prima del compimento dell’età </w:t>
            </w:r>
            <w:proofErr w:type="gramStart"/>
            <w:r w:rsidRPr="00CE7823">
              <w:rPr>
                <w:sz w:val="22"/>
                <w:szCs w:val="22"/>
                <w:lang w:eastAsia="zh-CN"/>
              </w:rPr>
              <w:t>pensionabile</w:t>
            </w:r>
            <w:proofErr w:type="gramEnd"/>
          </w:p>
        </w:tc>
      </w:tr>
      <w:tr w:rsidR="005B2EE6" w:rsidRPr="00CE7823" w14:paraId="0D500782" w14:textId="77777777" w:rsidTr="00B86478">
        <w:tc>
          <w:tcPr>
            <w:tcW w:w="4871" w:type="dxa"/>
          </w:tcPr>
          <w:p w14:paraId="764360C7" w14:textId="57250DE8" w:rsidR="005B2EE6" w:rsidRPr="00CE7823" w:rsidRDefault="005B2EE6" w:rsidP="001642D6">
            <w:pPr>
              <w:tabs>
                <w:tab w:val="left" w:pos="993"/>
              </w:tabs>
              <w:spacing w:line="480" w:lineRule="auto"/>
              <w:ind w:right="1133"/>
              <w:jc w:val="both"/>
              <w:rPr>
                <w:sz w:val="22"/>
                <w:szCs w:val="22"/>
                <w:lang w:eastAsia="zh-CN"/>
              </w:rPr>
            </w:pPr>
            <w:r w:rsidRPr="00CE7823">
              <w:rPr>
                <w:sz w:val="22"/>
                <w:szCs w:val="22"/>
                <w:lang w:eastAsia="zh-CN"/>
              </w:rPr>
              <w:t xml:space="preserve">A chi è vicino alla pensione di anzianità, che raggiungerebbe prima del compimento dell’età per </w:t>
            </w:r>
            <w:r w:rsidR="00F66017">
              <w:rPr>
                <w:sz w:val="22"/>
                <w:szCs w:val="22"/>
                <w:lang w:eastAsia="zh-CN"/>
              </w:rPr>
              <w:t xml:space="preserve">quella </w:t>
            </w:r>
            <w:proofErr w:type="gramStart"/>
            <w:r w:rsidR="00F66017">
              <w:rPr>
                <w:sz w:val="22"/>
                <w:szCs w:val="22"/>
                <w:lang w:eastAsia="zh-CN"/>
              </w:rPr>
              <w:t>di</w:t>
            </w:r>
            <w:proofErr w:type="gramEnd"/>
            <w:r w:rsidR="00F66017">
              <w:rPr>
                <w:sz w:val="22"/>
                <w:szCs w:val="22"/>
                <w:lang w:eastAsia="zh-CN"/>
              </w:rPr>
              <w:t xml:space="preserve"> </w:t>
            </w:r>
            <w:r w:rsidRPr="00CE7823">
              <w:rPr>
                <w:sz w:val="22"/>
                <w:szCs w:val="22"/>
                <w:lang w:eastAsia="zh-CN"/>
              </w:rPr>
              <w:t xml:space="preserve">vecchiaia. Con la pensione riscossa anticipatamente recupera parte della spesa sostenuta per la </w:t>
            </w:r>
            <w:proofErr w:type="gramStart"/>
            <w:r w:rsidRPr="00CE7823">
              <w:rPr>
                <w:sz w:val="22"/>
                <w:szCs w:val="22"/>
                <w:lang w:eastAsia="zh-CN"/>
              </w:rPr>
              <w:t>volontaria</w:t>
            </w:r>
            <w:proofErr w:type="gramEnd"/>
          </w:p>
        </w:tc>
        <w:tc>
          <w:tcPr>
            <w:tcW w:w="4871" w:type="dxa"/>
          </w:tcPr>
          <w:p w14:paraId="11E4B067" w14:textId="77777777" w:rsidR="005B2EE6" w:rsidRPr="00CE7823" w:rsidRDefault="005B2EE6" w:rsidP="001B43BD">
            <w:pPr>
              <w:tabs>
                <w:tab w:val="left" w:pos="993"/>
              </w:tabs>
              <w:spacing w:line="480" w:lineRule="auto"/>
              <w:ind w:right="1133"/>
              <w:jc w:val="both"/>
              <w:rPr>
                <w:sz w:val="22"/>
                <w:szCs w:val="22"/>
                <w:lang w:eastAsia="zh-CN"/>
              </w:rPr>
            </w:pPr>
            <w:r w:rsidRPr="00CE7823">
              <w:rPr>
                <w:sz w:val="22"/>
                <w:szCs w:val="22"/>
                <w:lang w:eastAsia="zh-CN"/>
              </w:rPr>
              <w:t xml:space="preserve">In tutti i casi in cui si è già raggiunto il </w:t>
            </w:r>
            <w:proofErr w:type="gramStart"/>
            <w:r w:rsidRPr="00CE7823">
              <w:rPr>
                <w:sz w:val="22"/>
                <w:szCs w:val="22"/>
                <w:lang w:eastAsia="zh-CN"/>
              </w:rPr>
              <w:t>requisito richiesto</w:t>
            </w:r>
            <w:proofErr w:type="gramEnd"/>
            <w:r w:rsidRPr="00CE7823">
              <w:rPr>
                <w:sz w:val="22"/>
                <w:szCs w:val="22"/>
                <w:lang w:eastAsia="zh-CN"/>
              </w:rPr>
              <w:t xml:space="preserve">. </w:t>
            </w:r>
            <w:proofErr w:type="gramStart"/>
            <w:r w:rsidRPr="00CE7823">
              <w:rPr>
                <w:sz w:val="22"/>
                <w:szCs w:val="22"/>
                <w:lang w:eastAsia="zh-CN"/>
              </w:rPr>
              <w:t>Ulteriori</w:t>
            </w:r>
            <w:proofErr w:type="gramEnd"/>
            <w:r w:rsidRPr="00CE7823">
              <w:rPr>
                <w:sz w:val="22"/>
                <w:szCs w:val="22"/>
                <w:lang w:eastAsia="zh-CN"/>
              </w:rPr>
              <w:t xml:space="preserve"> versamenti quasi mai comportano un aumento significativo della rendita</w:t>
            </w:r>
          </w:p>
        </w:tc>
      </w:tr>
    </w:tbl>
    <w:p w14:paraId="523CC085" w14:textId="77777777" w:rsidR="005B2EE6" w:rsidRPr="00CE7823" w:rsidRDefault="005B2EE6" w:rsidP="001B43BD">
      <w:pPr>
        <w:tabs>
          <w:tab w:val="left" w:pos="993"/>
        </w:tabs>
        <w:spacing w:after="200" w:line="480" w:lineRule="auto"/>
        <w:ind w:right="1133"/>
        <w:jc w:val="both"/>
        <w:rPr>
          <w:color w:val="333333"/>
          <w:sz w:val="22"/>
          <w:szCs w:val="22"/>
          <w:lang w:eastAsia="en-US"/>
        </w:rPr>
      </w:pPr>
    </w:p>
    <w:p w14:paraId="0DEDFE92" w14:textId="77777777" w:rsidR="005B2EE6" w:rsidRPr="00CE7823" w:rsidRDefault="005B2EE6" w:rsidP="001B43BD">
      <w:pPr>
        <w:tabs>
          <w:tab w:val="left" w:pos="993"/>
        </w:tabs>
        <w:spacing w:line="480" w:lineRule="auto"/>
        <w:ind w:right="1133"/>
        <w:jc w:val="both"/>
        <w:rPr>
          <w:sz w:val="22"/>
          <w:szCs w:val="22"/>
        </w:rPr>
      </w:pPr>
    </w:p>
    <w:p w14:paraId="7E4BE53A" w14:textId="77777777" w:rsidR="00717167" w:rsidRPr="00CE7823" w:rsidRDefault="00717167" w:rsidP="001B43BD">
      <w:pPr>
        <w:tabs>
          <w:tab w:val="left" w:pos="993"/>
        </w:tabs>
        <w:spacing w:line="480" w:lineRule="auto"/>
        <w:ind w:right="1133"/>
        <w:jc w:val="both"/>
        <w:rPr>
          <w:sz w:val="22"/>
          <w:szCs w:val="22"/>
        </w:rPr>
      </w:pPr>
    </w:p>
    <w:p w14:paraId="40A5E4A2" w14:textId="77777777" w:rsidR="00717167" w:rsidRPr="00CE7823" w:rsidRDefault="00717167" w:rsidP="001B43BD">
      <w:pPr>
        <w:tabs>
          <w:tab w:val="left" w:pos="993"/>
        </w:tabs>
        <w:spacing w:line="480" w:lineRule="auto"/>
        <w:ind w:right="1133"/>
        <w:jc w:val="both"/>
        <w:rPr>
          <w:sz w:val="22"/>
          <w:szCs w:val="22"/>
        </w:rPr>
      </w:pPr>
    </w:p>
    <w:p w14:paraId="3740F524" w14:textId="77777777" w:rsidR="007B5D95" w:rsidRPr="00CE7823" w:rsidRDefault="007B5D95" w:rsidP="001B43BD">
      <w:pPr>
        <w:tabs>
          <w:tab w:val="left" w:pos="993"/>
        </w:tabs>
        <w:spacing w:line="480" w:lineRule="auto"/>
        <w:ind w:right="1133"/>
        <w:jc w:val="both"/>
        <w:rPr>
          <w:sz w:val="22"/>
          <w:szCs w:val="22"/>
        </w:rPr>
      </w:pPr>
    </w:p>
    <w:sectPr w:rsidR="007B5D95" w:rsidRPr="00CE7823" w:rsidSect="000B201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cal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B1329"/>
    <w:multiLevelType w:val="hybridMultilevel"/>
    <w:tmpl w:val="F0E40364"/>
    <w:lvl w:ilvl="0" w:tplc="1B94456E">
      <w:start w:val="1"/>
      <w:numFmt w:val="bullet"/>
      <w:lvlText w:val="-"/>
      <w:lvlJc w:val="left"/>
      <w:pPr>
        <w:ind w:left="720" w:hanging="360"/>
      </w:pPr>
      <w:rPr>
        <w:rFonts w:ascii="Times New Roman" w:eastAsia="Scal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9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BA"/>
    <w:rsid w:val="0004479F"/>
    <w:rsid w:val="00075726"/>
    <w:rsid w:val="000911A0"/>
    <w:rsid w:val="00091C29"/>
    <w:rsid w:val="000B2016"/>
    <w:rsid w:val="000D21A0"/>
    <w:rsid w:val="000D422D"/>
    <w:rsid w:val="000D5F97"/>
    <w:rsid w:val="000E4B5A"/>
    <w:rsid w:val="0011654D"/>
    <w:rsid w:val="00117899"/>
    <w:rsid w:val="00147744"/>
    <w:rsid w:val="001642D6"/>
    <w:rsid w:val="001779D7"/>
    <w:rsid w:val="00184EB2"/>
    <w:rsid w:val="0018785F"/>
    <w:rsid w:val="001B3FBF"/>
    <w:rsid w:val="001B43BD"/>
    <w:rsid w:val="001D6AF8"/>
    <w:rsid w:val="001E1BEE"/>
    <w:rsid w:val="00212FA6"/>
    <w:rsid w:val="0024773C"/>
    <w:rsid w:val="00256FCB"/>
    <w:rsid w:val="0026176C"/>
    <w:rsid w:val="0028758B"/>
    <w:rsid w:val="002C3801"/>
    <w:rsid w:val="002D79D7"/>
    <w:rsid w:val="00347497"/>
    <w:rsid w:val="00352F4F"/>
    <w:rsid w:val="00374EE3"/>
    <w:rsid w:val="003A6419"/>
    <w:rsid w:val="003A6652"/>
    <w:rsid w:val="003D6A05"/>
    <w:rsid w:val="003D787A"/>
    <w:rsid w:val="003E6AE7"/>
    <w:rsid w:val="003F1D95"/>
    <w:rsid w:val="0042584E"/>
    <w:rsid w:val="00465F67"/>
    <w:rsid w:val="004766DB"/>
    <w:rsid w:val="00483633"/>
    <w:rsid w:val="00490864"/>
    <w:rsid w:val="004C60BD"/>
    <w:rsid w:val="00501A21"/>
    <w:rsid w:val="005111D5"/>
    <w:rsid w:val="0053277F"/>
    <w:rsid w:val="00542596"/>
    <w:rsid w:val="0057318A"/>
    <w:rsid w:val="00581FB3"/>
    <w:rsid w:val="00582965"/>
    <w:rsid w:val="005842BB"/>
    <w:rsid w:val="005B2EE6"/>
    <w:rsid w:val="005F3E67"/>
    <w:rsid w:val="0064663A"/>
    <w:rsid w:val="00647F81"/>
    <w:rsid w:val="00670A3C"/>
    <w:rsid w:val="00670AA1"/>
    <w:rsid w:val="00676942"/>
    <w:rsid w:val="0068462B"/>
    <w:rsid w:val="006A5AD7"/>
    <w:rsid w:val="006D4E6B"/>
    <w:rsid w:val="00700771"/>
    <w:rsid w:val="00717167"/>
    <w:rsid w:val="007240A6"/>
    <w:rsid w:val="007653AE"/>
    <w:rsid w:val="00772CA2"/>
    <w:rsid w:val="007B3C40"/>
    <w:rsid w:val="007B4AE2"/>
    <w:rsid w:val="007B5D95"/>
    <w:rsid w:val="007D42F8"/>
    <w:rsid w:val="008410F3"/>
    <w:rsid w:val="00852848"/>
    <w:rsid w:val="008612FB"/>
    <w:rsid w:val="00861A6C"/>
    <w:rsid w:val="008743DF"/>
    <w:rsid w:val="00875884"/>
    <w:rsid w:val="00906E79"/>
    <w:rsid w:val="00922A92"/>
    <w:rsid w:val="0095593C"/>
    <w:rsid w:val="00957BDA"/>
    <w:rsid w:val="009A4936"/>
    <w:rsid w:val="009A7902"/>
    <w:rsid w:val="009E60B4"/>
    <w:rsid w:val="009F543F"/>
    <w:rsid w:val="00A03862"/>
    <w:rsid w:val="00A326EA"/>
    <w:rsid w:val="00A4168A"/>
    <w:rsid w:val="00A44D94"/>
    <w:rsid w:val="00A50DAD"/>
    <w:rsid w:val="00A52AA1"/>
    <w:rsid w:val="00A61B8D"/>
    <w:rsid w:val="00A62E12"/>
    <w:rsid w:val="00A711EF"/>
    <w:rsid w:val="00AA088F"/>
    <w:rsid w:val="00B01DFC"/>
    <w:rsid w:val="00B304EB"/>
    <w:rsid w:val="00B86478"/>
    <w:rsid w:val="00BC4F0B"/>
    <w:rsid w:val="00BF7FA4"/>
    <w:rsid w:val="00C1583A"/>
    <w:rsid w:val="00C30CA9"/>
    <w:rsid w:val="00C761BA"/>
    <w:rsid w:val="00C86D17"/>
    <w:rsid w:val="00CA44F2"/>
    <w:rsid w:val="00CE7823"/>
    <w:rsid w:val="00D044A5"/>
    <w:rsid w:val="00D056B6"/>
    <w:rsid w:val="00D32F9D"/>
    <w:rsid w:val="00D94CC7"/>
    <w:rsid w:val="00DA30B8"/>
    <w:rsid w:val="00DB0134"/>
    <w:rsid w:val="00DE75E8"/>
    <w:rsid w:val="00DF6273"/>
    <w:rsid w:val="00E129A6"/>
    <w:rsid w:val="00E35197"/>
    <w:rsid w:val="00E41334"/>
    <w:rsid w:val="00E82CE9"/>
    <w:rsid w:val="00E859A7"/>
    <w:rsid w:val="00E9550B"/>
    <w:rsid w:val="00EE0D3B"/>
    <w:rsid w:val="00EE15E7"/>
    <w:rsid w:val="00EF15B8"/>
    <w:rsid w:val="00EF19E6"/>
    <w:rsid w:val="00EF5CD6"/>
    <w:rsid w:val="00F0570D"/>
    <w:rsid w:val="00F11BCD"/>
    <w:rsid w:val="00F66017"/>
    <w:rsid w:val="00F76A30"/>
    <w:rsid w:val="00FB1DB9"/>
    <w:rsid w:val="00FC39BF"/>
    <w:rsid w:val="00F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30D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761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76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5073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15" w:color="B7B7B7"/>
                      </w:divBdr>
                      <w:divsChild>
                        <w:div w:id="99244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113</Words>
  <Characters>645</Characters>
  <Application>Microsoft Macintosh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Ma conviene la volontaria?</vt:lpstr>
    </vt:vector>
  </TitlesOfParts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Comegna</dc:creator>
  <cp:lastModifiedBy>*</cp:lastModifiedBy>
  <cp:revision>59</cp:revision>
  <dcterms:created xsi:type="dcterms:W3CDTF">2018-06-18T10:01:00Z</dcterms:created>
  <dcterms:modified xsi:type="dcterms:W3CDTF">2018-06-18T15:51:00Z</dcterms:modified>
</cp:coreProperties>
</file>